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571D6" w14:paraId="652F75AB" w14:textId="77777777" w:rsidTr="00FE2038">
        <w:trPr>
          <w:cantSplit/>
          <w:trHeight w:val="841"/>
        </w:trPr>
        <w:tc>
          <w:tcPr>
            <w:tcW w:w="9072" w:type="dxa"/>
            <w:tcBorders>
              <w:bottom w:val="single" w:sz="4" w:space="0" w:color="auto"/>
            </w:tcBorders>
          </w:tcPr>
          <w:p w14:paraId="73858AEC" w14:textId="77777777" w:rsidR="00A571D6" w:rsidRDefault="00A571D6" w:rsidP="00A571D6">
            <w:pPr>
              <w:spacing w:after="0"/>
              <w:jc w:val="right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BD44F3D" wp14:editId="5AF0B39F">
                  <wp:extent cx="1891122" cy="720000"/>
                  <wp:effectExtent l="0" t="0" r="0" b="4445"/>
                  <wp:docPr id="1" name="Grafik 1" descr="C:\Users\muckammf\Documents\WackerNeuson\Corporte Design\Logo\WN_group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ckammf\Documents\WackerNeuson\Corporte Design\Logo\WN_group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12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1D6" w:rsidRPr="00C1656A" w14:paraId="3794234A" w14:textId="77777777" w:rsidTr="00FE2038">
        <w:trPr>
          <w:cantSplit/>
          <w:trHeight w:val="827"/>
        </w:trPr>
        <w:tc>
          <w:tcPr>
            <w:tcW w:w="9072" w:type="dxa"/>
            <w:tcBorders>
              <w:bottom w:val="single" w:sz="4" w:space="0" w:color="auto"/>
            </w:tcBorders>
          </w:tcPr>
          <w:p w14:paraId="68C21DBA" w14:textId="7D27DD73" w:rsidR="00A571D6" w:rsidRPr="00863FC3" w:rsidRDefault="00A571D6" w:rsidP="00FE2038">
            <w:pPr>
              <w:spacing w:before="120"/>
              <w:jc w:val="center"/>
              <w:rPr>
                <w:b/>
                <w:sz w:val="36"/>
                <w:szCs w:val="40"/>
              </w:rPr>
            </w:pPr>
            <w:r w:rsidRPr="00863FC3">
              <w:rPr>
                <w:b/>
                <w:sz w:val="36"/>
                <w:szCs w:val="40"/>
              </w:rPr>
              <w:t>Kennzeichnung geprüfte</w:t>
            </w:r>
            <w:r w:rsidR="00C1656A">
              <w:rPr>
                <w:b/>
                <w:sz w:val="36"/>
                <w:szCs w:val="40"/>
              </w:rPr>
              <w:t>r</w:t>
            </w:r>
            <w:r w:rsidRPr="00863FC3">
              <w:rPr>
                <w:b/>
                <w:sz w:val="36"/>
                <w:szCs w:val="40"/>
              </w:rPr>
              <w:t xml:space="preserve"> Ware nach Reklamation</w:t>
            </w:r>
          </w:p>
          <w:p w14:paraId="79FB4507" w14:textId="11D395D6" w:rsidR="00A571D6" w:rsidRPr="00863FC3" w:rsidRDefault="00A571D6" w:rsidP="00C1656A">
            <w:pPr>
              <w:spacing w:before="120"/>
              <w:jc w:val="center"/>
              <w:rPr>
                <w:b/>
                <w:bCs/>
                <w:i/>
                <w:color w:val="D10019"/>
                <w:sz w:val="32"/>
                <w:szCs w:val="32"/>
                <w:lang w:val="en-US"/>
              </w:rPr>
            </w:pPr>
            <w:r w:rsidRPr="00863FC3">
              <w:rPr>
                <w:b/>
                <w:bCs/>
                <w:i/>
                <w:color w:val="D10019"/>
                <w:sz w:val="36"/>
                <w:szCs w:val="40"/>
                <w:lang w:val="en-US"/>
              </w:rPr>
              <w:t xml:space="preserve">Identification of Certified Material after </w:t>
            </w:r>
            <w:r w:rsidR="00C1656A">
              <w:rPr>
                <w:b/>
                <w:bCs/>
                <w:i/>
                <w:color w:val="D10019"/>
                <w:sz w:val="36"/>
                <w:szCs w:val="40"/>
                <w:lang w:val="en-US"/>
              </w:rPr>
              <w:t>Claim</w:t>
            </w:r>
          </w:p>
        </w:tc>
      </w:tr>
    </w:tbl>
    <w:p w14:paraId="491AB090" w14:textId="77777777" w:rsidR="00A571D6" w:rsidRPr="00863FC3" w:rsidRDefault="00A571D6" w:rsidP="00A571D6">
      <w:pPr>
        <w:spacing w:after="0"/>
        <w:rPr>
          <w:lang w:val="en-US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EDF"/>
        <w:tblLayout w:type="fixed"/>
        <w:tblLook w:val="04A0" w:firstRow="1" w:lastRow="0" w:firstColumn="1" w:lastColumn="0" w:noHBand="0" w:noVBand="1"/>
      </w:tblPr>
      <w:tblGrid>
        <w:gridCol w:w="3114"/>
        <w:gridCol w:w="5946"/>
      </w:tblGrid>
      <w:tr w:rsidR="00A571D6" w14:paraId="05630225" w14:textId="77777777" w:rsidTr="00FE2038">
        <w:tc>
          <w:tcPr>
            <w:tcW w:w="9060" w:type="dxa"/>
            <w:gridSpan w:val="2"/>
            <w:shd w:val="clear" w:color="auto" w:fill="DDDEDF"/>
            <w:tcMar>
              <w:left w:w="113" w:type="dxa"/>
            </w:tcMar>
          </w:tcPr>
          <w:p w14:paraId="1FF4669F" w14:textId="77777777" w:rsidR="00A571D6" w:rsidRDefault="00A571D6" w:rsidP="00FE2038">
            <w:pPr>
              <w:spacing w:before="120"/>
              <w:rPr>
                <w:noProof/>
                <w:color w:val="D10019"/>
                <w:sz w:val="24"/>
              </w:rPr>
            </w:pPr>
            <w:r w:rsidRPr="003F65B1">
              <w:rPr>
                <w:noProof/>
                <w:sz w:val="24"/>
              </w:rPr>
              <w:t xml:space="preserve">Lieferant / </w:t>
            </w:r>
            <w:r w:rsidRPr="005B248B">
              <w:rPr>
                <w:i/>
                <w:noProof/>
                <w:color w:val="D10019"/>
                <w:sz w:val="24"/>
              </w:rPr>
              <w:t>Supplier:</w:t>
            </w:r>
          </w:p>
          <w:p w14:paraId="7E11A139" w14:textId="77777777" w:rsidR="00A571D6" w:rsidRPr="00863FC3" w:rsidRDefault="00A571D6" w:rsidP="00FE2038">
            <w:pPr>
              <w:spacing w:before="120"/>
              <w:rPr>
                <w:b/>
                <w:noProof/>
                <w:sz w:val="72"/>
                <w:szCs w:val="40"/>
              </w:rPr>
            </w:pPr>
            <w:r w:rsidRPr="003F65B1">
              <w:rPr>
                <w:noProof/>
                <w:sz w:val="24"/>
              </w:rPr>
              <w:t>…………………………………………………………………………………..</w:t>
            </w:r>
          </w:p>
        </w:tc>
      </w:tr>
      <w:tr w:rsidR="00A571D6" w14:paraId="1EEE1F52" w14:textId="77777777" w:rsidTr="00FE2038">
        <w:trPr>
          <w:trHeight w:val="1713"/>
        </w:trPr>
        <w:tc>
          <w:tcPr>
            <w:tcW w:w="9060" w:type="dxa"/>
            <w:gridSpan w:val="2"/>
            <w:shd w:val="clear" w:color="auto" w:fill="DDDEDF"/>
            <w:tcMar>
              <w:left w:w="113" w:type="dxa"/>
            </w:tcMar>
          </w:tcPr>
          <w:p w14:paraId="4255F16D" w14:textId="77777777" w:rsidR="00A571D6" w:rsidRPr="00411F3D" w:rsidRDefault="00A571D6" w:rsidP="00FE2038">
            <w:pPr>
              <w:spacing w:before="120"/>
              <w:rPr>
                <w:b/>
                <w:sz w:val="60"/>
                <w:szCs w:val="60"/>
              </w:rPr>
            </w:pPr>
            <w:r w:rsidRPr="00F04936">
              <w:rPr>
                <w:b/>
                <w:noProof/>
                <w:sz w:val="72"/>
                <w:szCs w:val="6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3BA6C6" wp14:editId="1779EF0C">
                      <wp:simplePos x="0" y="0"/>
                      <wp:positionH relativeFrom="margin">
                        <wp:posOffset>4290695</wp:posOffset>
                      </wp:positionH>
                      <wp:positionV relativeFrom="margin">
                        <wp:posOffset>0</wp:posOffset>
                      </wp:positionV>
                      <wp:extent cx="1367790" cy="1286510"/>
                      <wp:effectExtent l="0" t="0" r="3810" b="889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337" cy="128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ED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7BA25" w14:textId="77777777" w:rsidR="00A571D6" w:rsidRPr="00411F3D" w:rsidRDefault="00A571D6" w:rsidP="00A571D6">
                                  <w:pPr>
                                    <w:rPr>
                                      <w:b/>
                                      <w:color w:val="009900"/>
                                      <w:sz w:val="180"/>
                                    </w:rPr>
                                  </w:pPr>
                                  <w:r w:rsidRPr="00411F3D">
                                    <w:rPr>
                                      <w:b/>
                                      <w:color w:val="009900"/>
                                      <w:sz w:val="18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BA6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37.85pt;margin-top:0;width:107.7pt;height:10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" fillcolor="#dddedf" stroked="f">
                      <v:textbox>
                        <w:txbxContent>
                          <w:p w14:paraId="5F27BA25" w14:textId="77777777" w:rsidR="00A571D6" w:rsidRPr="00411F3D" w:rsidRDefault="00A571D6" w:rsidP="00A571D6">
                            <w:pPr>
                              <w:rPr>
                                <w:b/>
                                <w:color w:val="009900"/>
                                <w:sz w:val="180"/>
                              </w:rPr>
                            </w:pPr>
                            <w:r w:rsidRPr="00411F3D">
                              <w:rPr>
                                <w:b/>
                                <w:color w:val="009900"/>
                                <w:sz w:val="18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F04936">
              <w:rPr>
                <w:b/>
                <w:sz w:val="72"/>
                <w:szCs w:val="60"/>
              </w:rPr>
              <w:t>GEPRÜFTE WARE</w:t>
            </w:r>
          </w:p>
          <w:p w14:paraId="761BADF9" w14:textId="77777777" w:rsidR="00A571D6" w:rsidRPr="00F04936" w:rsidRDefault="00A571D6" w:rsidP="00FE2038">
            <w:pPr>
              <w:spacing w:before="120"/>
              <w:rPr>
                <w:sz w:val="60"/>
                <w:szCs w:val="60"/>
              </w:rPr>
            </w:pPr>
            <w:r w:rsidRPr="00F04936">
              <w:rPr>
                <w:b/>
                <w:bCs/>
                <w:i/>
                <w:color w:val="D10019"/>
                <w:sz w:val="60"/>
                <w:szCs w:val="60"/>
              </w:rPr>
              <w:t>CERTIFIED MATERIAL</w:t>
            </w:r>
          </w:p>
        </w:tc>
      </w:tr>
      <w:tr w:rsidR="00A571D6" w:rsidRPr="00D66F15" w14:paraId="29031BD2" w14:textId="77777777" w:rsidTr="00FE2038">
        <w:tc>
          <w:tcPr>
            <w:tcW w:w="3114" w:type="dxa"/>
            <w:tcBorders>
              <w:bottom w:val="nil"/>
            </w:tcBorders>
            <w:shd w:val="clear" w:color="auto" w:fill="DDDEDF"/>
            <w:tcMar>
              <w:left w:w="113" w:type="dxa"/>
            </w:tcMar>
          </w:tcPr>
          <w:p w14:paraId="30345BFD" w14:textId="2F12F1C1" w:rsidR="00A571D6" w:rsidRPr="000701C2" w:rsidRDefault="00C1656A" w:rsidP="00FE2038">
            <w:pPr>
              <w:spacing w:before="120" w:after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Bericht</w:t>
            </w:r>
            <w:proofErr w:type="spellEnd"/>
            <w:r w:rsidR="00A571D6">
              <w:rPr>
                <w:sz w:val="24"/>
                <w:lang w:val="en-US"/>
              </w:rPr>
              <w:t xml:space="preserve"> Nr.</w:t>
            </w:r>
            <w:r w:rsidR="00A571D6" w:rsidRPr="000701C2">
              <w:rPr>
                <w:sz w:val="24"/>
                <w:lang w:val="en-US"/>
              </w:rPr>
              <w:t xml:space="preserve"> /</w:t>
            </w:r>
          </w:p>
          <w:p w14:paraId="63B9D286" w14:textId="77777777" w:rsidR="00A571D6" w:rsidRPr="005B248B" w:rsidRDefault="00A571D6" w:rsidP="00FE2038">
            <w:pPr>
              <w:rPr>
                <w:i/>
                <w:color w:val="FF0000"/>
                <w:sz w:val="24"/>
                <w:lang w:val="en-US"/>
              </w:rPr>
            </w:pPr>
            <w:r w:rsidRPr="005B248B">
              <w:rPr>
                <w:i/>
                <w:color w:val="FF0000"/>
                <w:sz w:val="24"/>
                <w:lang w:val="en-US"/>
              </w:rPr>
              <w:t>Report No.</w:t>
            </w:r>
          </w:p>
          <w:p w14:paraId="6ACE41CF" w14:textId="77777777" w:rsidR="00A571D6" w:rsidRPr="000701C2" w:rsidRDefault="00A571D6" w:rsidP="00FE203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…………………………....</w:t>
            </w:r>
          </w:p>
        </w:tc>
        <w:tc>
          <w:tcPr>
            <w:tcW w:w="5946" w:type="dxa"/>
            <w:tcBorders>
              <w:bottom w:val="nil"/>
            </w:tcBorders>
            <w:shd w:val="clear" w:color="auto" w:fill="DDDEDF"/>
            <w:tcMar>
              <w:left w:w="113" w:type="dxa"/>
            </w:tcMar>
          </w:tcPr>
          <w:p w14:paraId="05BF87F5" w14:textId="77777777" w:rsidR="00A571D6" w:rsidRPr="000701C2" w:rsidRDefault="00A571D6" w:rsidP="00FE2038">
            <w:pPr>
              <w:spacing w:before="120" w:after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</w:t>
            </w:r>
            <w:r w:rsidRPr="000701C2">
              <w:rPr>
                <w:sz w:val="24"/>
                <w:lang w:val="en-US"/>
              </w:rPr>
              <w:t>eprüftes</w:t>
            </w:r>
            <w:proofErr w:type="spellEnd"/>
            <w:r w:rsidRPr="000701C2">
              <w:rPr>
                <w:sz w:val="24"/>
                <w:lang w:val="en-US"/>
              </w:rPr>
              <w:t xml:space="preserve"> </w:t>
            </w:r>
            <w:proofErr w:type="spellStart"/>
            <w:r w:rsidRPr="000701C2">
              <w:rPr>
                <w:sz w:val="24"/>
                <w:lang w:val="en-US"/>
              </w:rPr>
              <w:t>Fehlermerkmal</w:t>
            </w:r>
            <w:proofErr w:type="spellEnd"/>
            <w:r w:rsidRPr="000701C2">
              <w:rPr>
                <w:sz w:val="24"/>
                <w:lang w:val="en-US"/>
              </w:rPr>
              <w:t xml:space="preserve"> /</w:t>
            </w:r>
          </w:p>
          <w:p w14:paraId="1FCF68E5" w14:textId="77777777" w:rsidR="00A571D6" w:rsidRPr="005B248B" w:rsidRDefault="00A571D6" w:rsidP="00FE2038">
            <w:pPr>
              <w:rPr>
                <w:i/>
                <w:sz w:val="24"/>
                <w:lang w:val="en-US"/>
              </w:rPr>
            </w:pPr>
            <w:r w:rsidRPr="005B248B">
              <w:rPr>
                <w:i/>
                <w:color w:val="FF0000"/>
                <w:sz w:val="24"/>
                <w:lang w:val="en-US"/>
              </w:rPr>
              <w:t>checked failure characteristic</w:t>
            </w:r>
            <w:r w:rsidRPr="005B248B">
              <w:rPr>
                <w:i/>
                <w:sz w:val="24"/>
                <w:lang w:val="en-US"/>
              </w:rPr>
              <w:t xml:space="preserve"> </w:t>
            </w:r>
          </w:p>
          <w:p w14:paraId="72F7D714" w14:textId="77777777" w:rsidR="00A571D6" w:rsidRPr="00321CA8" w:rsidRDefault="00A571D6" w:rsidP="00FE2038">
            <w:pPr>
              <w:rPr>
                <w:sz w:val="24"/>
                <w:lang w:val="en-US"/>
              </w:rPr>
            </w:pPr>
            <w:r w:rsidRPr="000701C2">
              <w:rPr>
                <w:sz w:val="24"/>
                <w:lang w:val="en-US"/>
              </w:rPr>
              <w:t>……………………………………………</w:t>
            </w:r>
            <w:r>
              <w:rPr>
                <w:sz w:val="24"/>
                <w:lang w:val="en-US"/>
              </w:rPr>
              <w:t>……….</w:t>
            </w:r>
            <w:r w:rsidRPr="000701C2">
              <w:rPr>
                <w:sz w:val="24"/>
                <w:lang w:val="en-US"/>
              </w:rPr>
              <w:t>.</w:t>
            </w:r>
          </w:p>
        </w:tc>
      </w:tr>
      <w:tr w:rsidR="00A571D6" w:rsidRPr="000701C2" w14:paraId="211EA783" w14:textId="77777777" w:rsidTr="00FE2038">
        <w:tc>
          <w:tcPr>
            <w:tcW w:w="9060" w:type="dxa"/>
            <w:gridSpan w:val="2"/>
            <w:tcBorders>
              <w:bottom w:val="nil"/>
            </w:tcBorders>
            <w:shd w:val="clear" w:color="auto" w:fill="DDDEDF"/>
            <w:tcMar>
              <w:left w:w="113" w:type="dxa"/>
            </w:tcMar>
          </w:tcPr>
          <w:p w14:paraId="774EFD02" w14:textId="1CB73BD7" w:rsidR="00A571D6" w:rsidRDefault="00A571D6" w:rsidP="00FE2038">
            <w:pPr>
              <w:spacing w:before="120" w:after="0"/>
              <w:rPr>
                <w:sz w:val="24"/>
              </w:rPr>
            </w:pPr>
            <w:r w:rsidRPr="000701C2">
              <w:rPr>
                <w:sz w:val="24"/>
              </w:rPr>
              <w:t xml:space="preserve">Kennzeichnungsart </w:t>
            </w:r>
            <w:r w:rsidR="00D8774A">
              <w:rPr>
                <w:sz w:val="24"/>
              </w:rPr>
              <w:t>je</w:t>
            </w:r>
            <w:r w:rsidRPr="000701C2">
              <w:rPr>
                <w:sz w:val="24"/>
              </w:rPr>
              <w:t xml:space="preserve"> Einzelteil /</w:t>
            </w:r>
          </w:p>
          <w:p w14:paraId="2C4D3EFF" w14:textId="77777777" w:rsidR="00A571D6" w:rsidRPr="005B248B" w:rsidRDefault="00A571D6" w:rsidP="00FE2038">
            <w:pPr>
              <w:rPr>
                <w:i/>
                <w:color w:val="FF0000"/>
                <w:sz w:val="24"/>
              </w:rPr>
            </w:pPr>
            <w:proofErr w:type="spellStart"/>
            <w:r w:rsidRPr="005B248B">
              <w:rPr>
                <w:i/>
                <w:color w:val="FF0000"/>
                <w:sz w:val="24"/>
              </w:rPr>
              <w:t>Identification</w:t>
            </w:r>
            <w:proofErr w:type="spellEnd"/>
            <w:r w:rsidRPr="005B248B"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Pr="005B248B">
              <w:rPr>
                <w:i/>
                <w:color w:val="FF0000"/>
                <w:sz w:val="24"/>
              </w:rPr>
              <w:t>mark</w:t>
            </w:r>
            <w:proofErr w:type="spellEnd"/>
            <w:r w:rsidRPr="005B248B">
              <w:rPr>
                <w:i/>
                <w:color w:val="FF0000"/>
                <w:sz w:val="24"/>
              </w:rPr>
              <w:t xml:space="preserve"> per </w:t>
            </w:r>
            <w:proofErr w:type="spellStart"/>
            <w:r w:rsidRPr="005B248B">
              <w:rPr>
                <w:i/>
                <w:color w:val="FF0000"/>
                <w:sz w:val="24"/>
              </w:rPr>
              <w:t>piece</w:t>
            </w:r>
            <w:proofErr w:type="spellEnd"/>
          </w:p>
          <w:p w14:paraId="2A768D7C" w14:textId="77777777" w:rsidR="00A571D6" w:rsidRPr="000701C2" w:rsidRDefault="00A571D6" w:rsidP="00FE2038">
            <w:pPr>
              <w:spacing w:before="120" w:after="0"/>
              <w:rPr>
                <w:sz w:val="24"/>
              </w:rPr>
            </w:pPr>
            <w:r w:rsidRPr="000701C2">
              <w:rPr>
                <w:sz w:val="24"/>
              </w:rPr>
              <w:t>……………………………………</w:t>
            </w:r>
            <w:r>
              <w:rPr>
                <w:sz w:val="24"/>
              </w:rPr>
              <w:t>….</w:t>
            </w:r>
          </w:p>
        </w:tc>
      </w:tr>
      <w:tr w:rsidR="00A571D6" w:rsidRPr="00D66F15" w14:paraId="75989371" w14:textId="77777777" w:rsidTr="00FE2038">
        <w:tc>
          <w:tcPr>
            <w:tcW w:w="9060" w:type="dxa"/>
            <w:gridSpan w:val="2"/>
            <w:shd w:val="clear" w:color="auto" w:fill="DDDEDF"/>
            <w:tcMar>
              <w:left w:w="113" w:type="dxa"/>
            </w:tcMar>
          </w:tcPr>
          <w:p w14:paraId="300D21C9" w14:textId="77777777" w:rsidR="00A571D6" w:rsidRDefault="00A571D6" w:rsidP="00FE2038">
            <w:pPr>
              <w:spacing w:before="120"/>
              <w:rPr>
                <w:sz w:val="24"/>
                <w:u w:val="single"/>
              </w:rPr>
            </w:pPr>
          </w:p>
          <w:p w14:paraId="02D5E3A8" w14:textId="77777777" w:rsidR="00A571D6" w:rsidRPr="000701C2" w:rsidRDefault="00A571D6" w:rsidP="00FE2038">
            <w:pPr>
              <w:spacing w:before="120" w:after="0"/>
              <w:rPr>
                <w:b/>
                <w:sz w:val="24"/>
                <w:u w:val="single"/>
              </w:rPr>
            </w:pPr>
            <w:r w:rsidRPr="000701C2">
              <w:rPr>
                <w:b/>
                <w:sz w:val="24"/>
                <w:u w:val="single"/>
              </w:rPr>
              <w:t>ACHTUNG</w:t>
            </w:r>
          </w:p>
          <w:p w14:paraId="628B4A05" w14:textId="77777777" w:rsidR="00A571D6" w:rsidRDefault="00A571D6" w:rsidP="00FE2038">
            <w:pPr>
              <w:rPr>
                <w:sz w:val="24"/>
              </w:rPr>
            </w:pPr>
            <w:r>
              <w:rPr>
                <w:sz w:val="24"/>
              </w:rPr>
              <w:t>Diese Lieferung wurde auf die im Bericht angegebenen Fehlermerkmale zu 100% geprüft.</w:t>
            </w:r>
          </w:p>
          <w:p w14:paraId="14A37F2F" w14:textId="77777777" w:rsidR="00A571D6" w:rsidRPr="00F24193" w:rsidRDefault="00A571D6" w:rsidP="00FE2038">
            <w:pPr>
              <w:rPr>
                <w:sz w:val="24"/>
              </w:rPr>
            </w:pPr>
          </w:p>
          <w:p w14:paraId="5F52DEA0" w14:textId="77777777" w:rsidR="00A571D6" w:rsidRPr="005B248B" w:rsidRDefault="00A571D6" w:rsidP="00FE2038">
            <w:pPr>
              <w:spacing w:before="120" w:after="0"/>
              <w:rPr>
                <w:b/>
                <w:i/>
                <w:color w:val="FF0000"/>
                <w:sz w:val="24"/>
                <w:u w:val="single"/>
                <w:lang w:val="en-GB"/>
              </w:rPr>
            </w:pPr>
            <w:r w:rsidRPr="005B248B">
              <w:rPr>
                <w:b/>
                <w:i/>
                <w:color w:val="FF0000"/>
                <w:sz w:val="24"/>
                <w:u w:val="single"/>
                <w:lang w:val="en-GB"/>
              </w:rPr>
              <w:t>ATTENTION</w:t>
            </w:r>
          </w:p>
          <w:p w14:paraId="093394F1" w14:textId="77777777" w:rsidR="00A571D6" w:rsidRPr="005B248B" w:rsidRDefault="00A571D6" w:rsidP="00FE2038">
            <w:pPr>
              <w:rPr>
                <w:i/>
                <w:color w:val="FF0000"/>
                <w:sz w:val="24"/>
                <w:lang w:val="en-GB"/>
              </w:rPr>
            </w:pPr>
            <w:r w:rsidRPr="005B248B">
              <w:rPr>
                <w:i/>
                <w:color w:val="FF0000"/>
                <w:sz w:val="24"/>
                <w:lang w:val="en-GB"/>
              </w:rPr>
              <w:t>Delivery has been checked 100% for claimed failure characteristic according to quality report.</w:t>
            </w:r>
          </w:p>
          <w:p w14:paraId="1AE59BD9" w14:textId="77777777" w:rsidR="00A571D6" w:rsidRPr="00F24193" w:rsidRDefault="00A571D6" w:rsidP="00FE2038">
            <w:pPr>
              <w:spacing w:before="120"/>
              <w:rPr>
                <w:sz w:val="24"/>
                <w:lang w:val="en-GB"/>
              </w:rPr>
            </w:pPr>
          </w:p>
        </w:tc>
      </w:tr>
      <w:tr w:rsidR="00A571D6" w14:paraId="0DFC1F31" w14:textId="77777777" w:rsidTr="00FE2038">
        <w:tc>
          <w:tcPr>
            <w:tcW w:w="9060" w:type="dxa"/>
            <w:gridSpan w:val="2"/>
            <w:shd w:val="clear" w:color="auto" w:fill="DDDEDF"/>
            <w:tcMar>
              <w:left w:w="113" w:type="dxa"/>
            </w:tcMar>
          </w:tcPr>
          <w:p w14:paraId="795D5E6B" w14:textId="77777777" w:rsidR="00A571D6" w:rsidRPr="00F24193" w:rsidRDefault="00A571D6" w:rsidP="00FE2038">
            <w:pPr>
              <w:spacing w:before="120"/>
              <w:jc w:val="center"/>
              <w:rPr>
                <w:rFonts w:cs="Arial"/>
                <w:b/>
                <w:sz w:val="24"/>
                <w:szCs w:val="16"/>
              </w:rPr>
            </w:pPr>
            <w:r w:rsidRPr="00C621AB">
              <w:rPr>
                <w:rFonts w:cs="Arial"/>
                <w:b/>
                <w:sz w:val="18"/>
                <w:szCs w:val="16"/>
              </w:rPr>
              <w:t>Achtung: Jede Verpackungseinheit ist mit diesem Formular zu kennzeichnen</w:t>
            </w:r>
            <w:r w:rsidRPr="00C621AB">
              <w:rPr>
                <w:rFonts w:cs="Arial"/>
                <w:b/>
                <w:sz w:val="18"/>
                <w:szCs w:val="16"/>
              </w:rPr>
              <w:br/>
            </w:r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Attention: Every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packaging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unit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has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to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be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labeled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with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>this</w:t>
            </w:r>
            <w:proofErr w:type="spellEnd"/>
            <w:r w:rsidRPr="00C621AB">
              <w:rPr>
                <w:rFonts w:cs="Arial"/>
                <w:b/>
                <w:i/>
                <w:color w:val="FF0000"/>
                <w:sz w:val="18"/>
                <w:szCs w:val="16"/>
              </w:rPr>
              <w:t xml:space="preserve"> form</w:t>
            </w:r>
          </w:p>
        </w:tc>
      </w:tr>
    </w:tbl>
    <w:p w14:paraId="1C455912" w14:textId="77777777" w:rsidR="00C73DC4" w:rsidRDefault="00C73DC4"/>
    <w:sectPr w:rsidR="00C73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71ADB" w14:textId="77777777" w:rsidR="00F55370" w:rsidRDefault="00F55370" w:rsidP="00F55370">
      <w:pPr>
        <w:spacing w:after="0" w:line="240" w:lineRule="auto"/>
      </w:pPr>
      <w:r>
        <w:separator/>
      </w:r>
    </w:p>
  </w:endnote>
  <w:endnote w:type="continuationSeparator" w:id="0">
    <w:p w14:paraId="5A72A14E" w14:textId="77777777" w:rsidR="00F55370" w:rsidRDefault="00F55370" w:rsidP="00F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48743" w14:textId="77777777" w:rsidR="007E0498" w:rsidRDefault="007E04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728636285"/>
      <w:docPartObj>
        <w:docPartGallery w:val="Page Numbers (Top of Page)"/>
        <w:docPartUnique/>
      </w:docPartObj>
    </w:sdtPr>
    <w:sdtEndPr/>
    <w:sdtContent>
      <w:p w14:paraId="6DE74D40" w14:textId="07593259" w:rsidR="00F55370" w:rsidRPr="00F55370" w:rsidRDefault="00F55370" w:rsidP="00F55370">
        <w:pPr>
          <w:pStyle w:val="Fuzeile"/>
          <w:tabs>
            <w:tab w:val="right" w:pos="9638"/>
          </w:tabs>
          <w:rPr>
            <w:sz w:val="18"/>
          </w:rPr>
        </w:pPr>
        <w:r w:rsidRPr="00E720EE">
          <w:rPr>
            <w:sz w:val="16"/>
          </w:rPr>
          <w:t xml:space="preserve">Version 1.0 – </w:t>
        </w:r>
        <w:r w:rsidRPr="00E720EE">
          <w:rPr>
            <w:sz w:val="16"/>
          </w:rPr>
          <w:t>0</w:t>
        </w:r>
        <w:r w:rsidR="00B35FE4">
          <w:rPr>
            <w:sz w:val="16"/>
          </w:rPr>
          <w:t>3</w:t>
        </w:r>
        <w:bookmarkStart w:id="0" w:name="_GoBack"/>
        <w:bookmarkEnd w:id="0"/>
        <w:r w:rsidRPr="00E720EE">
          <w:rPr>
            <w:sz w:val="16"/>
          </w:rPr>
          <w:t>/2016</w:t>
        </w:r>
        <w:r w:rsidRPr="00E720EE">
          <w:rPr>
            <w:sz w:val="16"/>
          </w:rPr>
          <w:tab/>
        </w:r>
        <w:r w:rsidRPr="00E720EE">
          <w:rPr>
            <w:sz w:val="16"/>
          </w:rPr>
          <w:tab/>
          <w:t xml:space="preserve"> </w:t>
        </w:r>
        <w:r w:rsidRPr="00E720EE">
          <w:rPr>
            <w:sz w:val="16"/>
            <w:szCs w:val="18"/>
          </w:rPr>
          <w:t>Seite/</w:t>
        </w:r>
        <w:proofErr w:type="spellStart"/>
        <w:r w:rsidRPr="00E720EE">
          <w:rPr>
            <w:sz w:val="16"/>
            <w:szCs w:val="18"/>
          </w:rPr>
          <w:t>page</w:t>
        </w:r>
        <w:proofErr w:type="spellEnd"/>
        <w:r w:rsidRPr="00E720EE">
          <w:rPr>
            <w:sz w:val="16"/>
            <w:szCs w:val="18"/>
          </w:rPr>
          <w:t xml:space="preserve"> </w:t>
        </w:r>
        <w:r w:rsidRPr="00E720EE">
          <w:rPr>
            <w:bCs/>
            <w:sz w:val="16"/>
            <w:szCs w:val="18"/>
          </w:rPr>
          <w:fldChar w:fldCharType="begin"/>
        </w:r>
        <w:r w:rsidRPr="00E720EE">
          <w:rPr>
            <w:bCs/>
            <w:sz w:val="16"/>
            <w:szCs w:val="18"/>
          </w:rPr>
          <w:instrText>PAGE</w:instrText>
        </w:r>
        <w:r w:rsidRPr="00E720EE">
          <w:rPr>
            <w:bCs/>
            <w:sz w:val="16"/>
            <w:szCs w:val="18"/>
          </w:rPr>
          <w:fldChar w:fldCharType="separate"/>
        </w:r>
        <w:r w:rsidR="00B35FE4">
          <w:rPr>
            <w:bCs/>
            <w:noProof/>
            <w:sz w:val="16"/>
            <w:szCs w:val="18"/>
          </w:rPr>
          <w:t>1</w:t>
        </w:r>
        <w:r w:rsidRPr="00E720EE">
          <w:rPr>
            <w:bCs/>
            <w:sz w:val="16"/>
            <w:szCs w:val="18"/>
          </w:rPr>
          <w:fldChar w:fldCharType="end"/>
        </w:r>
        <w:r w:rsidRPr="00E720EE">
          <w:rPr>
            <w:sz w:val="16"/>
            <w:szCs w:val="18"/>
          </w:rPr>
          <w:t xml:space="preserve"> von/</w:t>
        </w:r>
        <w:proofErr w:type="spellStart"/>
        <w:r w:rsidRPr="00E720EE">
          <w:rPr>
            <w:sz w:val="16"/>
            <w:szCs w:val="18"/>
          </w:rPr>
          <w:t>of</w:t>
        </w:r>
        <w:proofErr w:type="spellEnd"/>
        <w:r w:rsidRPr="00E720EE">
          <w:rPr>
            <w:sz w:val="16"/>
            <w:szCs w:val="18"/>
          </w:rPr>
          <w:t xml:space="preserve"> </w:t>
        </w:r>
        <w:r w:rsidRPr="00E720EE">
          <w:rPr>
            <w:bCs/>
            <w:sz w:val="16"/>
            <w:szCs w:val="18"/>
          </w:rPr>
          <w:fldChar w:fldCharType="begin"/>
        </w:r>
        <w:r w:rsidRPr="00E720EE">
          <w:rPr>
            <w:bCs/>
            <w:sz w:val="16"/>
            <w:szCs w:val="18"/>
          </w:rPr>
          <w:instrText>NUMPAGES</w:instrText>
        </w:r>
        <w:r w:rsidRPr="00E720EE">
          <w:rPr>
            <w:bCs/>
            <w:sz w:val="16"/>
            <w:szCs w:val="18"/>
          </w:rPr>
          <w:fldChar w:fldCharType="separate"/>
        </w:r>
        <w:r w:rsidR="00B35FE4">
          <w:rPr>
            <w:bCs/>
            <w:noProof/>
            <w:sz w:val="16"/>
            <w:szCs w:val="18"/>
          </w:rPr>
          <w:t>1</w:t>
        </w:r>
        <w:r w:rsidRPr="00E720EE">
          <w:rPr>
            <w:bCs/>
            <w:sz w:val="16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9845" w14:textId="77777777" w:rsidR="007E0498" w:rsidRDefault="007E04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B7733" w14:textId="77777777" w:rsidR="00F55370" w:rsidRDefault="00F55370" w:rsidP="00F55370">
      <w:pPr>
        <w:spacing w:after="0" w:line="240" w:lineRule="auto"/>
      </w:pPr>
      <w:r>
        <w:separator/>
      </w:r>
    </w:p>
  </w:footnote>
  <w:footnote w:type="continuationSeparator" w:id="0">
    <w:p w14:paraId="3F24F24F" w14:textId="77777777" w:rsidR="00F55370" w:rsidRDefault="00F55370" w:rsidP="00F5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2A41" w14:textId="77777777" w:rsidR="007E0498" w:rsidRDefault="007E04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5E714" w14:textId="3F4981E5" w:rsidR="00F55370" w:rsidRPr="007E0498" w:rsidRDefault="00F55370" w:rsidP="00F55370">
    <w:pPr>
      <w:pStyle w:val="Kopfzeile"/>
      <w:rPr>
        <w:i/>
        <w:sz w:val="16"/>
        <w:szCs w:val="16"/>
        <w:lang w:val="en-US"/>
      </w:rPr>
    </w:pPr>
    <w:r>
      <w:rPr>
        <w:sz w:val="16"/>
        <w:szCs w:val="16"/>
      </w:rPr>
      <w:t xml:space="preserve">F10 – </w:t>
    </w:r>
    <w:r w:rsidRPr="00F55370">
      <w:rPr>
        <w:sz w:val="16"/>
        <w:szCs w:val="16"/>
      </w:rPr>
      <w:t>Kennzeichnung geprüfte</w:t>
    </w:r>
    <w:r w:rsidR="00C1656A">
      <w:rPr>
        <w:sz w:val="16"/>
        <w:szCs w:val="16"/>
      </w:rPr>
      <w:t>r</w:t>
    </w:r>
    <w:r w:rsidRPr="00F55370">
      <w:rPr>
        <w:sz w:val="16"/>
        <w:szCs w:val="16"/>
      </w:rPr>
      <w:t xml:space="preserve"> Ware nach Reklamation</w:t>
    </w:r>
    <w:r>
      <w:rPr>
        <w:sz w:val="16"/>
        <w:szCs w:val="16"/>
      </w:rPr>
      <w:t xml:space="preserve"> / </w:t>
    </w:r>
    <w:r w:rsidRPr="007E0498">
      <w:rPr>
        <w:i/>
        <w:sz w:val="16"/>
        <w:szCs w:val="16"/>
        <w:lang w:val="en-US"/>
      </w:rPr>
      <w:t xml:space="preserve">Identification of Certified Material after </w:t>
    </w:r>
    <w:r w:rsidR="00C1656A" w:rsidRPr="007E0498">
      <w:rPr>
        <w:i/>
        <w:sz w:val="16"/>
        <w:szCs w:val="16"/>
        <w:lang w:val="en-US"/>
      </w:rPr>
      <w:t>Claim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ADD4D" w14:textId="77777777" w:rsidR="007E0498" w:rsidRDefault="007E04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25"/>
    <w:rsid w:val="005B248B"/>
    <w:rsid w:val="007E0498"/>
    <w:rsid w:val="00A571D6"/>
    <w:rsid w:val="00B35FE4"/>
    <w:rsid w:val="00C1656A"/>
    <w:rsid w:val="00C73DC4"/>
    <w:rsid w:val="00D66F15"/>
    <w:rsid w:val="00D8774A"/>
    <w:rsid w:val="00F55370"/>
    <w:rsid w:val="00F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0E20C2"/>
  <w15:chartTrackingRefBased/>
  <w15:docId w15:val="{2367209D-4E0D-4D60-8B13-C7780DD9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1D6"/>
    <w:pPr>
      <w:spacing w:after="120" w:line="276" w:lineRule="auto"/>
    </w:pPr>
    <w:rPr>
      <w:rFonts w:ascii="Arial" w:eastAsia="Batang" w:hAnsi="Arial" w:cs="Times New Roman"/>
      <w:sz w:val="20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571D6"/>
    <w:pPr>
      <w:keepLines w:val="0"/>
      <w:pageBreakBefore/>
      <w:suppressAutoHyphens/>
      <w:spacing w:before="360" w:after="240" w:line="240" w:lineRule="auto"/>
      <w:ind w:left="709" w:hanging="709"/>
      <w:outlineLvl w:val="3"/>
    </w:pPr>
    <w:rPr>
      <w:rFonts w:ascii="Arial" w:eastAsia="Batang" w:hAnsi="Arial" w:cs="Arial"/>
      <w:b/>
      <w:bCs/>
      <w:color w:val="auto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2"/>
    <w:rsid w:val="00A571D6"/>
    <w:rPr>
      <w:rFonts w:ascii="Arial" w:eastAsia="Batang" w:hAnsi="Arial" w:cs="Arial"/>
      <w:b/>
      <w:bCs/>
      <w:szCs w:val="26"/>
      <w:lang w:eastAsia="de-DE"/>
    </w:rPr>
  </w:style>
  <w:style w:type="table" w:styleId="Tabellenraster">
    <w:name w:val="Table Grid"/>
    <w:uiPriority w:val="59"/>
    <w:rsid w:val="00A571D6"/>
    <w:pPr>
      <w:spacing w:after="0" w:line="240" w:lineRule="auto"/>
    </w:pPr>
    <w:rPr>
      <w:rFonts w:ascii="Arial" w:eastAsia="Batang" w:hAnsi="Arial" w:cs="Times New Roman"/>
      <w:sz w:val="24"/>
      <w:szCs w:val="24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1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370"/>
    <w:rPr>
      <w:rFonts w:ascii="Arial" w:eastAsia="Batang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370"/>
    <w:rPr>
      <w:rFonts w:ascii="Arial" w:eastAsia="Batang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6472C996E7F4FA9B9051B8E11A9DD" ma:contentTypeVersion="0" ma:contentTypeDescription="Create a new document." ma:contentTypeScope="" ma:versionID="0b9a69f67fb864ca460f25bf1178e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DC95C-1BD1-4860-B566-51A93F59C0EE}"/>
</file>

<file path=customXml/itemProps2.xml><?xml version="1.0" encoding="utf-8"?>
<ds:datastoreItem xmlns:ds="http://schemas.openxmlformats.org/officeDocument/2006/customXml" ds:itemID="{B2862F66-918A-4E6E-83D9-7DE66E602895}"/>
</file>

<file path=customXml/itemProps3.xml><?xml version="1.0" encoding="utf-8"?>
<ds:datastoreItem xmlns:ds="http://schemas.openxmlformats.org/officeDocument/2006/customXml" ds:itemID="{83AF4259-5A1F-4134-A879-E7660DE7E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Company>Wacker Neuson SE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Kammergruber Dr., Florian</dc:creator>
  <cp:keywords/>
  <dc:description/>
  <cp:lastModifiedBy>Kammergruber Dr., Florian</cp:lastModifiedBy>
  <cp:revision>9</cp:revision>
  <dcterms:created xsi:type="dcterms:W3CDTF">2016-01-21T08:52:00Z</dcterms:created>
  <dcterms:modified xsi:type="dcterms:W3CDTF">2016-03-04T08:35:00Z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0x0101003416472C996E7F4FA9B9051B8E11A9DD</vt:lpwstr>
  </property>
</Properties>
</file>